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DA6D" w14:textId="77777777" w:rsidR="00611C5F" w:rsidRPr="00B915E4" w:rsidRDefault="0017004E" w:rsidP="0060400B">
      <w:pPr>
        <w:rPr>
          <w:color w:val="FF0000"/>
        </w:rPr>
      </w:pPr>
      <w:r w:rsidRPr="00B915E4">
        <w:rPr>
          <w:color w:val="FF0000"/>
        </w:rPr>
        <w:t>[This is a document template that you can use to ensure that your paper can be read and typeset with ease</w:t>
      </w:r>
      <w:r w:rsidR="00611C5F" w:rsidRPr="00B915E4">
        <w:rPr>
          <w:color w:val="FF0000"/>
        </w:rPr>
        <w:t>:</w:t>
      </w:r>
    </w:p>
    <w:p w14:paraId="04653A07" w14:textId="77777777" w:rsidR="00611C5F" w:rsidRPr="00B915E4" w:rsidRDefault="0017004E" w:rsidP="00611C5F">
      <w:pPr>
        <w:numPr>
          <w:ilvl w:val="0"/>
          <w:numId w:val="6"/>
        </w:numPr>
      </w:pPr>
      <w:r w:rsidRPr="00B915E4">
        <w:rPr>
          <w:color w:val="FF0000"/>
        </w:rPr>
        <w:t xml:space="preserve">Heading levels and text layout have been prepared for you. </w:t>
      </w:r>
    </w:p>
    <w:p w14:paraId="3A6FDB63" w14:textId="77777777" w:rsidR="00611C5F" w:rsidRPr="00B915E4" w:rsidRDefault="0017004E" w:rsidP="00611C5F">
      <w:pPr>
        <w:numPr>
          <w:ilvl w:val="0"/>
          <w:numId w:val="6"/>
        </w:numPr>
      </w:pPr>
      <w:r w:rsidRPr="00B915E4">
        <w:rPr>
          <w:color w:val="FF0000"/>
        </w:rPr>
        <w:t xml:space="preserve">The red text explains each element. </w:t>
      </w:r>
    </w:p>
    <w:p w14:paraId="70402B52" w14:textId="77777777" w:rsidR="00E45ED2" w:rsidRPr="00B915E4" w:rsidRDefault="0017004E" w:rsidP="00611C5F">
      <w:pPr>
        <w:numPr>
          <w:ilvl w:val="0"/>
          <w:numId w:val="6"/>
        </w:numPr>
      </w:pPr>
      <w:r w:rsidRPr="00B915E4">
        <w:rPr>
          <w:color w:val="FF0000"/>
        </w:rPr>
        <w:t>You will need to delete the red text and/or replace the text with required details prior to submitting your paper.</w:t>
      </w:r>
    </w:p>
    <w:p w14:paraId="68CAD821" w14:textId="77777777" w:rsidR="0017004E" w:rsidRPr="00B915E4" w:rsidRDefault="00E45ED2" w:rsidP="00E45ED2">
      <w:pPr>
        <w:numPr>
          <w:ilvl w:val="0"/>
          <w:numId w:val="6"/>
        </w:numPr>
      </w:pPr>
      <w:r w:rsidRPr="00B915E4">
        <w:rPr>
          <w:color w:val="FF0000"/>
        </w:rPr>
        <w:t xml:space="preserve">For typesetting it is preferable if you prepare your manuscript using Styles, eg. Heading 1, </w:t>
      </w:r>
      <w:smartTag w:uri="urn:schemas-microsoft-com:office:smarttags" w:element="City">
        <w:smartTag w:uri="urn:schemas-microsoft-com:office:smarttags" w:element="place">
          <w:r w:rsidRPr="00B915E4">
            <w:rPr>
              <w:color w:val="FF0000"/>
            </w:rPr>
            <w:t>Normal</w:t>
          </w:r>
        </w:smartTag>
      </w:smartTag>
      <w:r w:rsidRPr="00B915E4">
        <w:rPr>
          <w:color w:val="FF0000"/>
        </w:rPr>
        <w:t>, etc.</w:t>
      </w:r>
      <w:r w:rsidR="0017004E" w:rsidRPr="00B915E4">
        <w:rPr>
          <w:color w:val="FF0000"/>
        </w:rPr>
        <w:t xml:space="preserve">] </w:t>
      </w:r>
    </w:p>
    <w:p w14:paraId="48D26731" w14:textId="77777777" w:rsidR="0017004E" w:rsidRPr="00B915E4" w:rsidRDefault="0017004E" w:rsidP="0060400B"/>
    <w:p w14:paraId="73B60E72" w14:textId="4505C864" w:rsidR="00431388" w:rsidRPr="00B915E4" w:rsidRDefault="00DF6A1F" w:rsidP="0060400B">
      <w:pPr>
        <w:pStyle w:val="Heading1"/>
      </w:pPr>
      <w:r w:rsidRPr="00B915E4">
        <w:t xml:space="preserve">Manuscript title </w:t>
      </w:r>
    </w:p>
    <w:p w14:paraId="2A5510F2" w14:textId="77777777" w:rsidR="0060400B" w:rsidRPr="00B915E4" w:rsidRDefault="0017004E" w:rsidP="0060400B">
      <w:r w:rsidRPr="00B915E4">
        <w:t>Author</w:t>
      </w:r>
      <w:r w:rsidR="00DF6A1F" w:rsidRPr="00B915E4">
        <w:t xml:space="preserve"> name </w:t>
      </w:r>
      <w:r w:rsidRPr="00B915E4">
        <w:rPr>
          <w:color w:val="FF0000"/>
        </w:rPr>
        <w:t xml:space="preserve">[Please </w:t>
      </w:r>
      <w:r w:rsidR="00DF6A1F" w:rsidRPr="00B915E4">
        <w:rPr>
          <w:color w:val="FF0000"/>
        </w:rPr>
        <w:t>list all authors</w:t>
      </w:r>
      <w:r w:rsidRPr="00B915E4">
        <w:rPr>
          <w:color w:val="FF0000"/>
        </w:rPr>
        <w:t xml:space="preserve"> here</w:t>
      </w:r>
      <w:r w:rsidR="00DF6A1F" w:rsidRPr="00B915E4">
        <w:rPr>
          <w:color w:val="FF0000"/>
        </w:rPr>
        <w:t xml:space="preserve"> and do not include abbreviated qualifications</w:t>
      </w:r>
      <w:r w:rsidRPr="00B915E4">
        <w:rPr>
          <w:color w:val="FF0000"/>
        </w:rPr>
        <w:t>]</w:t>
      </w:r>
      <w:r w:rsidR="00DF6A1F" w:rsidRPr="00B915E4">
        <w:rPr>
          <w:szCs w:val="20"/>
          <w:vertAlign w:val="superscript"/>
        </w:rPr>
        <w:t>1</w:t>
      </w:r>
      <w:r w:rsidR="00DF6A1F" w:rsidRPr="00B915E4">
        <w:t xml:space="preserve"> </w:t>
      </w:r>
    </w:p>
    <w:p w14:paraId="1C77CC30" w14:textId="77777777" w:rsidR="00DF6A1F" w:rsidRPr="00B915E4" w:rsidRDefault="0017004E" w:rsidP="0060400B">
      <w:r w:rsidRPr="00B915E4">
        <w:t>Author name</w:t>
      </w:r>
      <w:r w:rsidRPr="00B915E4">
        <w:rPr>
          <w:szCs w:val="20"/>
          <w:vertAlign w:val="superscript"/>
        </w:rPr>
        <w:t>2</w:t>
      </w:r>
    </w:p>
    <w:p w14:paraId="3AE110B9" w14:textId="77777777" w:rsidR="0017004E" w:rsidRPr="00B915E4" w:rsidRDefault="0017004E" w:rsidP="0060400B"/>
    <w:p w14:paraId="674B6764" w14:textId="4C65055B" w:rsidR="00431388" w:rsidRPr="00B915E4" w:rsidRDefault="00DF6A1F" w:rsidP="0060400B">
      <w:r w:rsidRPr="00B915E4">
        <w:rPr>
          <w:szCs w:val="20"/>
          <w:vertAlign w:val="superscript"/>
        </w:rPr>
        <w:t>1</w:t>
      </w:r>
      <w:r w:rsidRPr="00B915E4">
        <w:t xml:space="preserve">Author affiliations </w:t>
      </w:r>
      <w:r w:rsidR="0017004E" w:rsidRPr="00B915E4">
        <w:rPr>
          <w:color w:val="FF0000"/>
        </w:rPr>
        <w:t>[</w:t>
      </w:r>
      <w:r w:rsidRPr="00B915E4">
        <w:rPr>
          <w:color w:val="FF0000"/>
        </w:rPr>
        <w:t>list all author affiliations in the form of department, institution, city, country</w:t>
      </w:r>
      <w:r w:rsidR="0017004E" w:rsidRPr="00B915E4">
        <w:rPr>
          <w:color w:val="FF0000"/>
        </w:rPr>
        <w:t>]</w:t>
      </w:r>
      <w:r w:rsidR="0017004E" w:rsidRPr="00B915E4">
        <w:t xml:space="preserve">; </w:t>
      </w:r>
      <w:r w:rsidR="0017004E" w:rsidRPr="00B915E4">
        <w:rPr>
          <w:szCs w:val="20"/>
          <w:vertAlign w:val="superscript"/>
        </w:rPr>
        <w:t>2</w:t>
      </w:r>
      <w:r w:rsidR="0017004E" w:rsidRPr="00B915E4">
        <w:t>Author affiliations</w:t>
      </w:r>
    </w:p>
    <w:p w14:paraId="52CA4D88" w14:textId="17FFB501" w:rsidR="0060400B" w:rsidRPr="00B915E4" w:rsidRDefault="0060400B" w:rsidP="0060400B">
      <w:pPr>
        <w:rPr>
          <w:rFonts w:cs="Arial"/>
          <w:sz w:val="22"/>
          <w:szCs w:val="22"/>
        </w:rPr>
      </w:pPr>
    </w:p>
    <w:p w14:paraId="0BFCDF82" w14:textId="126B3C29" w:rsidR="00740F67" w:rsidRPr="00B915E4" w:rsidRDefault="00740F67" w:rsidP="00740F67">
      <w:r w:rsidRPr="00B915E4">
        <w:t>If 2 or more authors on a paper contributed equally, please use the following format:</w:t>
      </w:r>
    </w:p>
    <w:p w14:paraId="7F1728D2" w14:textId="77777777" w:rsidR="00740F67" w:rsidRPr="00B915E4" w:rsidRDefault="00740F67" w:rsidP="00740F67">
      <w:pPr>
        <w:rPr>
          <w:color w:val="000000"/>
        </w:rPr>
      </w:pPr>
      <w:r w:rsidRPr="00B915E4">
        <w:rPr>
          <w:color w:val="000000"/>
        </w:rPr>
        <w:t>Author name</w:t>
      </w:r>
      <w:r w:rsidRPr="00B915E4">
        <w:rPr>
          <w:color w:val="000000"/>
          <w:vertAlign w:val="superscript"/>
        </w:rPr>
        <w:t>1</w:t>
      </w:r>
      <w:r w:rsidRPr="00B915E4">
        <w:rPr>
          <w:color w:val="000000"/>
        </w:rPr>
        <w:t>*</w:t>
      </w:r>
      <w:r w:rsidRPr="00B915E4">
        <w:rPr>
          <w:color w:val="000000"/>
        </w:rPr>
        <w:br/>
        <w:t>Author name</w:t>
      </w:r>
      <w:r w:rsidRPr="00B915E4">
        <w:rPr>
          <w:color w:val="000000"/>
          <w:vertAlign w:val="superscript"/>
        </w:rPr>
        <w:t>2</w:t>
      </w:r>
      <w:r w:rsidRPr="00B915E4">
        <w:rPr>
          <w:color w:val="000000"/>
        </w:rPr>
        <w:t>*</w:t>
      </w:r>
      <w:r w:rsidRPr="00B915E4">
        <w:rPr>
          <w:color w:val="000000"/>
        </w:rPr>
        <w:br/>
        <w:t>Author name</w:t>
      </w:r>
      <w:r w:rsidRPr="00B915E4">
        <w:rPr>
          <w:color w:val="000000"/>
          <w:vertAlign w:val="superscript"/>
        </w:rPr>
        <w:t xml:space="preserve">3 </w:t>
      </w:r>
      <w:r w:rsidRPr="00B915E4">
        <w:rPr>
          <w:color w:val="000000"/>
        </w:rPr>
        <w:br/>
        <w:t>*These authors contributed equally to this work</w:t>
      </w:r>
    </w:p>
    <w:p w14:paraId="47CFA481" w14:textId="77777777" w:rsidR="00740F67" w:rsidRPr="00B915E4" w:rsidRDefault="00740F67" w:rsidP="0060400B">
      <w:pPr>
        <w:rPr>
          <w:rFonts w:cs="Arial"/>
          <w:sz w:val="22"/>
          <w:szCs w:val="22"/>
        </w:rPr>
      </w:pPr>
    </w:p>
    <w:p w14:paraId="360D2AF5" w14:textId="77777777" w:rsidR="00431388" w:rsidRPr="00B915E4" w:rsidRDefault="00431388" w:rsidP="0060400B">
      <w:r w:rsidRPr="00B915E4">
        <w:t>Correspondence:</w:t>
      </w:r>
      <w:r w:rsidR="0060400B" w:rsidRPr="00B915E4">
        <w:t xml:space="preserve"> </w:t>
      </w:r>
      <w:r w:rsidR="0017004E" w:rsidRPr="00B915E4">
        <w:t>[</w:t>
      </w:r>
      <w:r w:rsidR="00DF6A1F" w:rsidRPr="00B915E4">
        <w:rPr>
          <w:color w:val="FF0000"/>
        </w:rPr>
        <w:t>Full name</w:t>
      </w:r>
      <w:r w:rsidR="0017004E" w:rsidRPr="00B915E4">
        <w:rPr>
          <w:color w:val="FF0000"/>
        </w:rPr>
        <w:t xml:space="preserve"> of corresponding author.]</w:t>
      </w:r>
    </w:p>
    <w:p w14:paraId="3235B699" w14:textId="4F3FA7C3" w:rsidR="00431388" w:rsidRPr="00B915E4" w:rsidRDefault="0017004E" w:rsidP="0060400B">
      <w:r w:rsidRPr="00B915E4">
        <w:rPr>
          <w:color w:val="FF0000"/>
        </w:rPr>
        <w:t>[I</w:t>
      </w:r>
      <w:r w:rsidR="00DF6A1F" w:rsidRPr="00B915E4">
        <w:rPr>
          <w:color w:val="FF0000"/>
        </w:rPr>
        <w:t>nclude full postal address</w:t>
      </w:r>
      <w:r w:rsidRPr="00B915E4">
        <w:rPr>
          <w:color w:val="FF0000"/>
        </w:rPr>
        <w:t xml:space="preserve"> here</w:t>
      </w:r>
      <w:r w:rsidR="00B915E4" w:rsidRPr="00B915E4">
        <w:rPr>
          <w:color w:val="FF0000"/>
        </w:rPr>
        <w:t xml:space="preserve"> (please include institution)</w:t>
      </w:r>
      <w:r w:rsidRPr="00B915E4">
        <w:rPr>
          <w:color w:val="FF0000"/>
        </w:rPr>
        <w:t>.]</w:t>
      </w:r>
    </w:p>
    <w:p w14:paraId="6A98FD60" w14:textId="1E7B095A" w:rsidR="00431388" w:rsidRPr="00B915E4" w:rsidRDefault="00431388" w:rsidP="0060400B">
      <w:r w:rsidRPr="00B915E4">
        <w:t>Email</w:t>
      </w:r>
      <w:r w:rsidR="00E1328D" w:rsidRPr="00B915E4">
        <w:t xml:space="preserve"> (mandatory)</w:t>
      </w:r>
      <w:r w:rsidRPr="00B915E4">
        <w:t xml:space="preserve"> </w:t>
      </w:r>
    </w:p>
    <w:p w14:paraId="0A3D2EEF" w14:textId="77777777" w:rsidR="0060400B" w:rsidRPr="00B915E4" w:rsidRDefault="0060400B" w:rsidP="00B30BC3">
      <w:pPr>
        <w:rPr>
          <w:rFonts w:cs="Arial"/>
          <w:b/>
          <w:sz w:val="22"/>
          <w:szCs w:val="22"/>
        </w:rPr>
      </w:pPr>
    </w:p>
    <w:p w14:paraId="683E3F3E" w14:textId="3B4E0247" w:rsidR="0008401B" w:rsidRPr="00B915E4" w:rsidRDefault="0008401B" w:rsidP="0060400B">
      <w:pPr>
        <w:rPr>
          <w:color w:val="FF0000"/>
        </w:rPr>
      </w:pPr>
      <w:r w:rsidRPr="00B915E4">
        <w:rPr>
          <w:b/>
        </w:rPr>
        <w:lastRenderedPageBreak/>
        <w:t>Abstract</w:t>
      </w:r>
      <w:r w:rsidR="0060400B" w:rsidRPr="00B915E4">
        <w:rPr>
          <w:b/>
        </w:rPr>
        <w:t>:</w:t>
      </w:r>
      <w:r w:rsidR="000666AF" w:rsidRPr="00B915E4">
        <w:t xml:space="preserve"> </w:t>
      </w:r>
      <w:r w:rsidR="0017004E" w:rsidRPr="00B915E4">
        <w:rPr>
          <w:color w:val="FF0000"/>
        </w:rPr>
        <w:t>[</w:t>
      </w:r>
      <w:r w:rsidR="00112505">
        <w:rPr>
          <w:color w:val="FF0000"/>
        </w:rPr>
        <w:t>Abstract</w:t>
      </w:r>
      <w:r w:rsidR="0017004E" w:rsidRPr="00B915E4">
        <w:rPr>
          <w:color w:val="FF0000"/>
        </w:rPr>
        <w:t xml:space="preserve"> should be no more than 3</w:t>
      </w:r>
      <w:r w:rsidR="00112505">
        <w:rPr>
          <w:color w:val="FF0000"/>
        </w:rPr>
        <w:t>5</w:t>
      </w:r>
      <w:r w:rsidR="0017004E" w:rsidRPr="00B915E4">
        <w:rPr>
          <w:color w:val="FF0000"/>
        </w:rPr>
        <w:t>0 words. Original research articles have a structure as follows in the below example</w:t>
      </w:r>
      <w:r w:rsidR="00B915E4" w:rsidRPr="00B915E4">
        <w:rPr>
          <w:color w:val="FF0000"/>
        </w:rPr>
        <w:t>]</w:t>
      </w:r>
      <w:r w:rsidR="0017004E" w:rsidRPr="00B915E4">
        <w:rPr>
          <w:color w:val="FF0000"/>
        </w:rPr>
        <w:t>.</w:t>
      </w:r>
      <w:r w:rsidR="00887016" w:rsidRPr="00B915E4">
        <w:rPr>
          <w:color w:val="FF0000"/>
        </w:rPr>
        <w:t xml:space="preserve"> </w:t>
      </w:r>
    </w:p>
    <w:p w14:paraId="370D251C" w14:textId="77777777" w:rsidR="0017004E" w:rsidRPr="00B915E4" w:rsidRDefault="0017004E" w:rsidP="0017004E">
      <w:pPr>
        <w:rPr>
          <w:b/>
        </w:rPr>
      </w:pPr>
      <w:r w:rsidRPr="00B915E4">
        <w:rPr>
          <w:b/>
        </w:rPr>
        <w:t>Purpose:</w:t>
      </w:r>
    </w:p>
    <w:p w14:paraId="0E55791E" w14:textId="5AF606D9" w:rsidR="0017004E" w:rsidRPr="00B915E4" w:rsidRDefault="00833D98" w:rsidP="0017004E">
      <w:pPr>
        <w:rPr>
          <w:b/>
        </w:rPr>
      </w:pPr>
      <w:r>
        <w:rPr>
          <w:b/>
        </w:rPr>
        <w:t>M</w:t>
      </w:r>
      <w:r w:rsidR="0017004E" w:rsidRPr="00B915E4">
        <w:rPr>
          <w:b/>
        </w:rPr>
        <w:t>ethods:</w:t>
      </w:r>
    </w:p>
    <w:p w14:paraId="0014347E" w14:textId="77777777" w:rsidR="0017004E" w:rsidRPr="00B915E4" w:rsidRDefault="0017004E" w:rsidP="0017004E">
      <w:pPr>
        <w:rPr>
          <w:b/>
        </w:rPr>
      </w:pPr>
      <w:r w:rsidRPr="00B915E4">
        <w:rPr>
          <w:b/>
        </w:rPr>
        <w:t>Results:</w:t>
      </w:r>
    </w:p>
    <w:p w14:paraId="222E68EB" w14:textId="77777777" w:rsidR="0017004E" w:rsidRPr="00B915E4" w:rsidRDefault="0017004E" w:rsidP="0017004E">
      <w:pPr>
        <w:rPr>
          <w:b/>
        </w:rPr>
      </w:pPr>
      <w:r w:rsidRPr="00B915E4">
        <w:rPr>
          <w:b/>
        </w:rPr>
        <w:t>Con</w:t>
      </w:r>
      <w:r w:rsidR="00887016" w:rsidRPr="00B915E4">
        <w:rPr>
          <w:b/>
        </w:rPr>
        <w:t>c</w:t>
      </w:r>
      <w:r w:rsidRPr="00B915E4">
        <w:rPr>
          <w:b/>
        </w:rPr>
        <w:t>lusion:</w:t>
      </w:r>
    </w:p>
    <w:p w14:paraId="697BBA1D" w14:textId="77777777" w:rsidR="0008401B" w:rsidRPr="00B915E4" w:rsidRDefault="0008401B" w:rsidP="0060400B">
      <w:r w:rsidRPr="00B915E4">
        <w:rPr>
          <w:b/>
        </w:rPr>
        <w:t>Keywords:</w:t>
      </w:r>
      <w:r w:rsidRPr="00B915E4">
        <w:t xml:space="preserve"> </w:t>
      </w:r>
      <w:r w:rsidR="00887016" w:rsidRPr="00B915E4">
        <w:rPr>
          <w:color w:val="FF0000"/>
        </w:rPr>
        <w:t>[Choose four to six keywords. They should not repeat words given in the title.]</w:t>
      </w:r>
    </w:p>
    <w:p w14:paraId="4A9FE199" w14:textId="77777777" w:rsidR="00B30BC3" w:rsidRPr="00B915E4" w:rsidRDefault="00411796" w:rsidP="0060400B">
      <w:pPr>
        <w:pStyle w:val="Heading1"/>
      </w:pPr>
      <w:r w:rsidRPr="00B915E4">
        <w:t>Introduction</w:t>
      </w:r>
    </w:p>
    <w:p w14:paraId="729E761B" w14:textId="22759A8D" w:rsidR="00EE0017" w:rsidRPr="00B915E4" w:rsidRDefault="00EE0017" w:rsidP="004D2284">
      <w:pPr>
        <w:jc w:val="both"/>
        <w:rPr>
          <w:color w:val="FF0000"/>
        </w:rPr>
      </w:pPr>
      <w:r w:rsidRPr="00B915E4">
        <w:rPr>
          <w:color w:val="FF0000"/>
        </w:rPr>
        <w:t xml:space="preserve">[This is an example of text formatting. Please note that citations are in </w:t>
      </w:r>
      <w:r w:rsidR="00017F5A">
        <w:rPr>
          <w:color w:val="FF0000"/>
        </w:rPr>
        <w:t>VANCOUVER style</w:t>
      </w:r>
      <w:r w:rsidRPr="00B915E4">
        <w:rPr>
          <w:color w:val="FF0000"/>
        </w:rPr>
        <w:t>. Abbreviations are defined in full at their first instance.]</w:t>
      </w:r>
    </w:p>
    <w:p w14:paraId="3F6329C8" w14:textId="79C121E3" w:rsidR="0090382C" w:rsidRDefault="0090382C" w:rsidP="004D2284">
      <w:pPr>
        <w:jc w:val="both"/>
      </w:pPr>
      <w:r w:rsidRPr="0090382C">
        <w:t>Levonorgestrel-releasing intrauterine systems have been studied and used in humans for over two decades. These devices provide long-acting, highly effective, reversible contraception</w:t>
      </w:r>
      <w:r>
        <w:t xml:space="preserve"> [</w:t>
      </w:r>
      <w:r w:rsidRPr="0090382C">
        <w:t>1,2</w:t>
      </w:r>
      <w:r>
        <w:t>]</w:t>
      </w:r>
      <w:r w:rsidRPr="0090382C">
        <w:t>. The most widely used system, Mirena® (Bayer AG, Leverkusen, Germany), also referred to as the 52-mg LNG intrauterine system, is a T-shaped device that offers multi-year contraceptive efficacy. LNG-IUS products are available in numerous countries—including the United Kingdom, Brazil, and Japan—and have been approved by major regulatory agencies, including the United States Food and Drug Administration (FDA)</w:t>
      </w:r>
      <w:r>
        <w:t>[</w:t>
      </w:r>
      <w:r w:rsidRPr="0090382C">
        <w:t>3–6</w:t>
      </w:r>
      <w:r>
        <w:t>]</w:t>
      </w:r>
      <w:r w:rsidRPr="0090382C">
        <w:t>. The LNG-IUS is an excellent option for women who desire long-acting reversible contraception and for those with contraindications to estrogen.</w:t>
      </w:r>
    </w:p>
    <w:p w14:paraId="5ACB996E" w14:textId="77777777" w:rsidR="00EE0017" w:rsidRPr="00B915E4" w:rsidRDefault="00EE0017" w:rsidP="00EE0017">
      <w:pPr>
        <w:rPr>
          <w:color w:val="FF0000"/>
        </w:rPr>
      </w:pPr>
      <w:r w:rsidRPr="00B915E4">
        <w:rPr>
          <w:color w:val="FF0000"/>
        </w:rPr>
        <w:t>[Generally each major section of your manuscript should have a heading. The most common breakdown of a paper is given below, with some subheadings related to the above example text. Please delete or include as needed.]</w:t>
      </w:r>
    </w:p>
    <w:p w14:paraId="4FCA01CD" w14:textId="77777777" w:rsidR="00EE0017" w:rsidRPr="00B915E4" w:rsidRDefault="00EE0017" w:rsidP="0060400B">
      <w:pPr>
        <w:pStyle w:val="Heading1"/>
      </w:pPr>
      <w:r w:rsidRPr="00B915E4">
        <w:t>Material and methods</w:t>
      </w:r>
    </w:p>
    <w:p w14:paraId="13B40472" w14:textId="77777777" w:rsidR="00EE0017" w:rsidRPr="00B915E4" w:rsidRDefault="00EE0017" w:rsidP="00EE0017">
      <w:pPr>
        <w:pStyle w:val="Heading2"/>
        <w:rPr>
          <w:b w:val="0"/>
          <w:bCs w:val="0"/>
          <w:i w:val="0"/>
          <w:iCs w:val="0"/>
          <w:color w:val="FF0000"/>
          <w:sz w:val="20"/>
        </w:rPr>
      </w:pPr>
      <w:r w:rsidRPr="00B915E4">
        <w:t xml:space="preserve">Etonogestrel implant </w:t>
      </w:r>
      <w:r w:rsidRPr="00B915E4">
        <w:rPr>
          <w:b w:val="0"/>
          <w:bCs w:val="0"/>
          <w:i w:val="0"/>
          <w:iCs w:val="0"/>
          <w:color w:val="FF0000"/>
          <w:sz w:val="20"/>
        </w:rPr>
        <w:t xml:space="preserve"> [This is an example of a level 2 heading.]</w:t>
      </w:r>
    </w:p>
    <w:p w14:paraId="7C1B3D43" w14:textId="77777777" w:rsidR="00EE0017" w:rsidRPr="00B915E4" w:rsidRDefault="00EE0017" w:rsidP="00EE0017"/>
    <w:p w14:paraId="3C0A27DB" w14:textId="77777777" w:rsidR="00EE0017" w:rsidRPr="00B915E4" w:rsidRDefault="00EE0017" w:rsidP="00EE0017">
      <w:pPr>
        <w:pStyle w:val="Heading3"/>
        <w:rPr>
          <w:b w:val="0"/>
          <w:bCs w:val="0"/>
          <w:color w:val="FF0000"/>
          <w:sz w:val="20"/>
        </w:rPr>
      </w:pPr>
      <w:r w:rsidRPr="00B915E4">
        <w:lastRenderedPageBreak/>
        <w:t xml:space="preserve">Efficacy </w:t>
      </w:r>
      <w:r w:rsidRPr="00B915E4">
        <w:rPr>
          <w:b w:val="0"/>
          <w:bCs w:val="0"/>
          <w:color w:val="FF0000"/>
          <w:sz w:val="20"/>
        </w:rPr>
        <w:t>[This is an example of a level 3 heading.]</w:t>
      </w:r>
    </w:p>
    <w:p w14:paraId="6CA7C16A" w14:textId="77777777" w:rsidR="00EE0017" w:rsidRPr="00B915E4" w:rsidRDefault="00EE0017" w:rsidP="00EE0017"/>
    <w:p w14:paraId="7AB3FCEF" w14:textId="77777777" w:rsidR="00EE0017" w:rsidRPr="00B915E4" w:rsidRDefault="00EE0017" w:rsidP="0060400B">
      <w:pPr>
        <w:pStyle w:val="Heading1"/>
      </w:pPr>
      <w:r w:rsidRPr="00B915E4">
        <w:t>Results</w:t>
      </w:r>
    </w:p>
    <w:p w14:paraId="65FB5FB9" w14:textId="77777777" w:rsidR="00EE0017" w:rsidRPr="00B915E4" w:rsidRDefault="00EE0017" w:rsidP="00EE0017"/>
    <w:p w14:paraId="779422A2" w14:textId="77777777" w:rsidR="00EE0017" w:rsidRPr="00B915E4" w:rsidRDefault="00EE0017" w:rsidP="0060400B">
      <w:pPr>
        <w:pStyle w:val="Heading1"/>
      </w:pPr>
      <w:r w:rsidRPr="00B915E4">
        <w:t>Discussion</w:t>
      </w:r>
    </w:p>
    <w:p w14:paraId="0901864F" w14:textId="77777777" w:rsidR="00EE0017" w:rsidRPr="00B915E4" w:rsidRDefault="00EE0017" w:rsidP="00EE0017"/>
    <w:p w14:paraId="1A8A3614" w14:textId="77777777" w:rsidR="00B30BC3" w:rsidRPr="00B915E4" w:rsidRDefault="00B30BC3" w:rsidP="0060400B">
      <w:pPr>
        <w:pStyle w:val="Heading1"/>
      </w:pPr>
      <w:r w:rsidRPr="00B915E4">
        <w:t>Conclusion</w:t>
      </w:r>
    </w:p>
    <w:p w14:paraId="43496BA4" w14:textId="28129DA3" w:rsidR="00EE0017" w:rsidRPr="00B915E4" w:rsidRDefault="008F09F0" w:rsidP="00EE0017">
      <w:r>
        <w:rPr>
          <w:rFonts w:cs="Arial"/>
          <w:b/>
          <w:bCs/>
          <w:kern w:val="32"/>
          <w:sz w:val="32"/>
          <w:szCs w:val="32"/>
        </w:rPr>
        <w:t>Abbreviations</w:t>
      </w:r>
      <w:r w:rsidRPr="00B915E4">
        <w:rPr>
          <w:rFonts w:cs="Arial"/>
          <w:b/>
          <w:szCs w:val="20"/>
        </w:rPr>
        <w:t>:</w:t>
      </w:r>
      <w:r w:rsidRPr="00B915E4">
        <w:rPr>
          <w:rFonts w:cs="Arial"/>
          <w:szCs w:val="20"/>
        </w:rPr>
        <w:t xml:space="preserve"> AUC, area under the curve; LS, least squares; NE, not estimable. </w:t>
      </w:r>
      <w:r w:rsidRPr="00B915E4">
        <w:rPr>
          <w:rFonts w:cs="Arial"/>
          <w:color w:val="FF0000"/>
          <w:szCs w:val="20"/>
        </w:rPr>
        <w:t>[These are examples of format.]</w:t>
      </w:r>
    </w:p>
    <w:p w14:paraId="6381B6CD" w14:textId="18B4578B" w:rsidR="0060400B" w:rsidRPr="00B915E4" w:rsidRDefault="00A4483F" w:rsidP="0060400B">
      <w:pPr>
        <w:pStyle w:val="Heading1"/>
      </w:pPr>
      <w:r>
        <w:t>Competing interest</w:t>
      </w:r>
    </w:p>
    <w:p w14:paraId="5E8F1D10" w14:textId="56E1CC05" w:rsidR="007A3C65" w:rsidRPr="00B915E4" w:rsidRDefault="0060400B" w:rsidP="007A3C65">
      <w:pPr>
        <w:widowControl w:val="0"/>
        <w:rPr>
          <w:rFonts w:cs="Arial"/>
          <w:szCs w:val="20"/>
        </w:rPr>
      </w:pPr>
      <w:r w:rsidRPr="00B915E4">
        <w:t>The author</w:t>
      </w:r>
      <w:r w:rsidR="009A4057" w:rsidRPr="00B915E4">
        <w:t>(s)</w:t>
      </w:r>
      <w:r w:rsidRPr="00B915E4">
        <w:t xml:space="preserve"> report no conflicts of interest in this work. </w:t>
      </w:r>
      <w:r w:rsidR="00EE0017" w:rsidRPr="00B915E4">
        <w:rPr>
          <w:color w:val="FF0000"/>
        </w:rPr>
        <w:t xml:space="preserve">[Each manuscript needs </w:t>
      </w:r>
      <w:r w:rsidR="00F16121" w:rsidRPr="00B915E4">
        <w:rPr>
          <w:color w:val="FF0000"/>
        </w:rPr>
        <w:t xml:space="preserve">to </w:t>
      </w:r>
      <w:r w:rsidR="00EE0017" w:rsidRPr="00B915E4">
        <w:rPr>
          <w:color w:val="FF0000"/>
        </w:rPr>
        <w:t>include a disclosure of financial interest or other conflict of interest statement. Th</w:t>
      </w:r>
      <w:r w:rsidR="006C5368" w:rsidRPr="00B915E4">
        <w:rPr>
          <w:color w:val="FF0000"/>
        </w:rPr>
        <w:t>is is where these statements go].</w:t>
      </w:r>
      <w:r w:rsidR="00EE0017" w:rsidRPr="00B915E4">
        <w:rPr>
          <w:color w:val="FF0000"/>
        </w:rPr>
        <w:t xml:space="preserve"> </w:t>
      </w:r>
      <w:r w:rsidR="006C5368" w:rsidRPr="00B915E4">
        <w:rPr>
          <w:color w:val="FF0000"/>
        </w:rPr>
        <w:br/>
      </w:r>
    </w:p>
    <w:p w14:paraId="024EB81C" w14:textId="09C8B360" w:rsidR="0060400B" w:rsidRPr="009E0CF1" w:rsidRDefault="009E0CF1" w:rsidP="009E0CF1">
      <w:pPr>
        <w:pStyle w:val="Heading1"/>
      </w:pPr>
      <w:r w:rsidRPr="00B915E4">
        <w:t>Acknowledgments</w:t>
      </w:r>
    </w:p>
    <w:p w14:paraId="20F9B149" w14:textId="77777777" w:rsidR="00EE0017" w:rsidRPr="00B915E4" w:rsidRDefault="00EE0017" w:rsidP="00EE0017">
      <w:pPr>
        <w:pStyle w:val="Heading1"/>
      </w:pPr>
      <w:r w:rsidRPr="00B915E4">
        <w:t xml:space="preserve">References </w:t>
      </w:r>
    </w:p>
    <w:p w14:paraId="26131052" w14:textId="01D4D27C" w:rsidR="00EE0017" w:rsidRDefault="00BB027B" w:rsidP="00D63CFC">
      <w:pPr>
        <w:widowControl w:val="0"/>
        <w:ind w:right="4" w:hanging="11"/>
        <w:jc w:val="both"/>
        <w:rPr>
          <w:rFonts w:cs="Arial"/>
          <w:color w:val="FF0000"/>
        </w:rPr>
      </w:pPr>
      <w:r w:rsidRPr="00B915E4">
        <w:rPr>
          <w:rFonts w:cs="Arial"/>
          <w:color w:val="FF0000"/>
        </w:rPr>
        <w:t>[</w:t>
      </w:r>
      <w:r w:rsidR="00D63CFC">
        <w:rPr>
          <w:rFonts w:cs="Arial"/>
          <w:color w:val="FF0000"/>
        </w:rPr>
        <w:t xml:space="preserve">The reference VANCOUVER style is reccommanded in this manuscript. You should use reference manager software such as </w:t>
      </w:r>
      <w:r w:rsidR="00097678">
        <w:rPr>
          <w:rFonts w:cs="Arial"/>
          <w:color w:val="FF0000"/>
        </w:rPr>
        <w:t>ENDNOTE</w:t>
      </w:r>
      <w:r w:rsidR="00D63CFC">
        <w:rPr>
          <w:rFonts w:cs="Arial"/>
          <w:color w:val="FF0000"/>
        </w:rPr>
        <w:t xml:space="preserve"> during the manuscript preparation. An then format reference with Vancouver style. Vancouver is a numbered referencing style commonly used in medicine and science, and consists of: citations to someone else’s work in the text, indicated by the use of a </w:t>
      </w:r>
      <w:r w:rsidR="00D63CFC">
        <w:rPr>
          <w:rFonts w:cs="Arial"/>
          <w:color w:val="FF0000"/>
        </w:rPr>
        <w:lastRenderedPageBreak/>
        <w:t xml:space="preserve">number </w:t>
      </w:r>
      <w:r w:rsidR="00D63CFC" w:rsidRPr="00D63CFC">
        <w:rPr>
          <w:rFonts w:cs="Arial"/>
          <w:color w:val="FF0000"/>
        </w:rPr>
        <w:t>a sequentially numbered reference list at the end of the document providing full details of the corresponding in-text reference</w:t>
      </w:r>
      <w:r w:rsidR="00D63CFC">
        <w:rPr>
          <w:rFonts w:cs="Arial"/>
          <w:color w:val="FF0000"/>
        </w:rPr>
        <w:t xml:space="preserve">. </w:t>
      </w:r>
      <w:r w:rsidR="00D63CFC" w:rsidRPr="00D63CFC">
        <w:rPr>
          <w:rFonts w:cs="Arial"/>
          <w:color w:val="FF0000"/>
        </w:rPr>
        <w:t>It follows rules established by the International committee of Medical Journal Editors, now maintained by the U.S. National Library of Medicine. It is also known as Uniform Requirements for Manuscripts submitted to Biomedical Journals</w:t>
      </w:r>
      <w:r w:rsidR="00D63CFC">
        <w:rPr>
          <w:rFonts w:cs="Arial"/>
          <w:color w:val="FF0000"/>
        </w:rPr>
        <w:t>]</w:t>
      </w:r>
    </w:p>
    <w:p w14:paraId="484FDD9F" w14:textId="77777777" w:rsidR="00D63CFC" w:rsidRDefault="00D63CFC" w:rsidP="00D63CFC">
      <w:pPr>
        <w:widowControl w:val="0"/>
        <w:ind w:right="4" w:hanging="11"/>
        <w:jc w:val="both"/>
        <w:rPr>
          <w:rFonts w:cs="Arial"/>
          <w:color w:val="FF0000"/>
        </w:rPr>
      </w:pPr>
    </w:p>
    <w:p w14:paraId="682A6C45" w14:textId="77777777" w:rsidR="00D63CFC" w:rsidRDefault="00D63CFC" w:rsidP="00D63CFC">
      <w:pPr>
        <w:widowControl w:val="0"/>
        <w:ind w:right="4" w:hanging="11"/>
        <w:jc w:val="both"/>
        <w:rPr>
          <w:rFonts w:cs="Arial"/>
          <w:color w:val="FF0000"/>
        </w:rPr>
      </w:pPr>
    </w:p>
    <w:p w14:paraId="78772EC7" w14:textId="77777777" w:rsidR="00D63CFC" w:rsidRPr="00B915E4" w:rsidRDefault="00D63CFC" w:rsidP="00D63CFC">
      <w:pPr>
        <w:widowControl w:val="0"/>
        <w:ind w:right="4" w:hanging="11"/>
        <w:jc w:val="both"/>
        <w:rPr>
          <w:rFonts w:cs="Arial"/>
          <w:color w:val="FF0000"/>
        </w:rPr>
      </w:pPr>
    </w:p>
    <w:p w14:paraId="7A7ABDFC" w14:textId="4CD12634" w:rsidR="00EE0017" w:rsidRPr="00B915E4" w:rsidRDefault="00EE0017" w:rsidP="00EE0017">
      <w:pPr>
        <w:widowControl w:val="0"/>
        <w:rPr>
          <w:rFonts w:cs="Arial"/>
        </w:rPr>
      </w:pPr>
      <w:r w:rsidRPr="00B915E4">
        <w:rPr>
          <w:rFonts w:cs="Arial"/>
          <w:b/>
          <w:bCs/>
        </w:rPr>
        <w:t>Table 1</w:t>
      </w:r>
      <w:r w:rsidRPr="00B915E4">
        <w:rPr>
          <w:rFonts w:cs="Arial"/>
        </w:rPr>
        <w:t xml:space="preserve"> </w:t>
      </w:r>
      <w:r w:rsidRPr="00B915E4">
        <w:rPr>
          <w:rFonts w:cs="Arial"/>
          <w:color w:val="FF0000"/>
        </w:rPr>
        <w:t>[Table titles do not end with a full</w:t>
      </w:r>
      <w:r w:rsidR="00E021BA" w:rsidRPr="00B915E4">
        <w:rPr>
          <w:rFonts w:cs="Arial"/>
          <w:color w:val="FF0000"/>
        </w:rPr>
        <w:t xml:space="preserve"> </w:t>
      </w:r>
      <w:r w:rsidRPr="00B915E4">
        <w:rPr>
          <w:rFonts w:cs="Arial"/>
          <w:color w:val="FF0000"/>
        </w:rPr>
        <w:t>stop</w:t>
      </w:r>
      <w:r w:rsidR="00BB027B" w:rsidRPr="00B915E4">
        <w:rPr>
          <w:rFonts w:cs="Arial"/>
          <w:color w:val="FF0000"/>
        </w:rPr>
        <w:t>.]</w:t>
      </w:r>
    </w:p>
    <w:p w14:paraId="51D76C99" w14:textId="77777777" w:rsidR="00EE0017" w:rsidRPr="00B915E4" w:rsidRDefault="00EE0017" w:rsidP="00EE0017">
      <w:pPr>
        <w:widowControl w:val="0"/>
        <w:rPr>
          <w:rFonts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50"/>
        <w:gridCol w:w="1380"/>
        <w:gridCol w:w="1510"/>
        <w:gridCol w:w="1600"/>
      </w:tblGrid>
      <w:tr w:rsidR="00EE0017" w:rsidRPr="00B915E4" w14:paraId="75FCF44F" w14:textId="77777777">
        <w:tc>
          <w:tcPr>
            <w:tcW w:w="4150" w:type="dxa"/>
            <w:tcBorders>
              <w:top w:val="single" w:sz="1" w:space="0" w:color="000000"/>
              <w:left w:val="single" w:sz="1" w:space="0" w:color="000000"/>
              <w:bottom w:val="single" w:sz="1" w:space="0" w:color="000000"/>
            </w:tcBorders>
          </w:tcPr>
          <w:p w14:paraId="506E13C1" w14:textId="77777777" w:rsidR="00EE0017" w:rsidRPr="00B915E4" w:rsidRDefault="00EE0017" w:rsidP="006D4AC5">
            <w:pPr>
              <w:widowControl w:val="0"/>
              <w:rPr>
                <w:rFonts w:cs="Arial"/>
              </w:rPr>
            </w:pPr>
          </w:p>
        </w:tc>
        <w:tc>
          <w:tcPr>
            <w:tcW w:w="1380" w:type="dxa"/>
            <w:tcBorders>
              <w:top w:val="single" w:sz="1" w:space="0" w:color="000000"/>
              <w:left w:val="single" w:sz="1" w:space="0" w:color="000000"/>
              <w:bottom w:val="single" w:sz="1" w:space="0" w:color="000000"/>
            </w:tcBorders>
          </w:tcPr>
          <w:p w14:paraId="29F8BBB7" w14:textId="77777777" w:rsidR="00EE0017" w:rsidRPr="00B915E4" w:rsidRDefault="00EE0017" w:rsidP="006D4AC5"/>
        </w:tc>
        <w:tc>
          <w:tcPr>
            <w:tcW w:w="1510" w:type="dxa"/>
            <w:tcBorders>
              <w:top w:val="single" w:sz="1" w:space="0" w:color="000000"/>
              <w:left w:val="single" w:sz="1" w:space="0" w:color="000000"/>
              <w:bottom w:val="single" w:sz="1" w:space="0" w:color="000000"/>
            </w:tcBorders>
          </w:tcPr>
          <w:p w14:paraId="464624D6" w14:textId="77777777" w:rsidR="00EE0017" w:rsidRPr="00B915E4" w:rsidRDefault="00EE0017" w:rsidP="006D4AC5"/>
        </w:tc>
        <w:tc>
          <w:tcPr>
            <w:tcW w:w="1600" w:type="dxa"/>
            <w:tcBorders>
              <w:top w:val="single" w:sz="1" w:space="0" w:color="000000"/>
              <w:left w:val="single" w:sz="1" w:space="0" w:color="000000"/>
              <w:bottom w:val="single" w:sz="1" w:space="0" w:color="000000"/>
              <w:right w:val="single" w:sz="1" w:space="0" w:color="000000"/>
            </w:tcBorders>
          </w:tcPr>
          <w:p w14:paraId="0BFFF8EB" w14:textId="77777777" w:rsidR="00EE0017" w:rsidRPr="00B915E4" w:rsidRDefault="00EE0017" w:rsidP="006D4AC5"/>
        </w:tc>
      </w:tr>
      <w:tr w:rsidR="00EE0017" w:rsidRPr="00B915E4" w14:paraId="11AE400E" w14:textId="77777777">
        <w:tc>
          <w:tcPr>
            <w:tcW w:w="4150" w:type="dxa"/>
            <w:tcBorders>
              <w:left w:val="single" w:sz="1" w:space="0" w:color="000000"/>
              <w:bottom w:val="single" w:sz="1" w:space="0" w:color="000000"/>
            </w:tcBorders>
          </w:tcPr>
          <w:p w14:paraId="04356999"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1020BF78" w14:textId="77777777" w:rsidR="00EE0017" w:rsidRPr="00B915E4" w:rsidRDefault="00EE0017" w:rsidP="006D4AC5"/>
        </w:tc>
        <w:tc>
          <w:tcPr>
            <w:tcW w:w="1510" w:type="dxa"/>
            <w:tcBorders>
              <w:left w:val="single" w:sz="1" w:space="0" w:color="000000"/>
              <w:bottom w:val="single" w:sz="1" w:space="0" w:color="000000"/>
            </w:tcBorders>
          </w:tcPr>
          <w:p w14:paraId="535E0A80"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59C5BB46" w14:textId="77777777" w:rsidR="00EE0017" w:rsidRPr="00B915E4" w:rsidRDefault="00EE0017" w:rsidP="006D4AC5"/>
        </w:tc>
      </w:tr>
      <w:tr w:rsidR="00EE0017" w:rsidRPr="00B915E4" w14:paraId="060BFDA7" w14:textId="77777777">
        <w:tc>
          <w:tcPr>
            <w:tcW w:w="4150" w:type="dxa"/>
            <w:tcBorders>
              <w:left w:val="single" w:sz="1" w:space="0" w:color="000000"/>
              <w:bottom w:val="single" w:sz="1" w:space="0" w:color="000000"/>
            </w:tcBorders>
          </w:tcPr>
          <w:p w14:paraId="64DC0178"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6731551F" w14:textId="77777777" w:rsidR="00EE0017" w:rsidRPr="00B915E4" w:rsidRDefault="00EE0017" w:rsidP="006D4AC5"/>
        </w:tc>
        <w:tc>
          <w:tcPr>
            <w:tcW w:w="1510" w:type="dxa"/>
            <w:tcBorders>
              <w:left w:val="single" w:sz="1" w:space="0" w:color="000000"/>
              <w:bottom w:val="single" w:sz="1" w:space="0" w:color="000000"/>
            </w:tcBorders>
          </w:tcPr>
          <w:p w14:paraId="6A9B821E"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6ADB9C67" w14:textId="77777777" w:rsidR="00EE0017" w:rsidRPr="00B915E4" w:rsidRDefault="00EE0017" w:rsidP="006D4AC5"/>
        </w:tc>
      </w:tr>
      <w:tr w:rsidR="00EE0017" w:rsidRPr="00B915E4" w14:paraId="66C777DD" w14:textId="77777777">
        <w:tc>
          <w:tcPr>
            <w:tcW w:w="4150" w:type="dxa"/>
            <w:tcBorders>
              <w:left w:val="single" w:sz="1" w:space="0" w:color="000000"/>
              <w:bottom w:val="single" w:sz="1" w:space="0" w:color="000000"/>
            </w:tcBorders>
          </w:tcPr>
          <w:p w14:paraId="150EA83E"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6E590B51" w14:textId="77777777" w:rsidR="00EE0017" w:rsidRPr="00B915E4" w:rsidRDefault="00EE0017" w:rsidP="006D4AC5"/>
        </w:tc>
        <w:tc>
          <w:tcPr>
            <w:tcW w:w="1510" w:type="dxa"/>
            <w:tcBorders>
              <w:left w:val="single" w:sz="1" w:space="0" w:color="000000"/>
              <w:bottom w:val="single" w:sz="1" w:space="0" w:color="000000"/>
            </w:tcBorders>
          </w:tcPr>
          <w:p w14:paraId="6914167D"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42AFA130" w14:textId="77777777" w:rsidR="00EE0017" w:rsidRPr="00B915E4" w:rsidRDefault="00EE0017" w:rsidP="006D4AC5"/>
        </w:tc>
      </w:tr>
      <w:tr w:rsidR="00EE0017" w:rsidRPr="00B915E4" w14:paraId="43F0063A" w14:textId="77777777">
        <w:tc>
          <w:tcPr>
            <w:tcW w:w="4150" w:type="dxa"/>
            <w:tcBorders>
              <w:left w:val="single" w:sz="1" w:space="0" w:color="000000"/>
              <w:bottom w:val="single" w:sz="1" w:space="0" w:color="000000"/>
            </w:tcBorders>
          </w:tcPr>
          <w:p w14:paraId="0D4E59CA"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11D76191" w14:textId="77777777" w:rsidR="00EE0017" w:rsidRPr="00B915E4" w:rsidRDefault="00EE0017" w:rsidP="006D4AC5"/>
        </w:tc>
        <w:tc>
          <w:tcPr>
            <w:tcW w:w="1510" w:type="dxa"/>
            <w:tcBorders>
              <w:left w:val="single" w:sz="1" w:space="0" w:color="000000"/>
              <w:bottom w:val="single" w:sz="1" w:space="0" w:color="000000"/>
            </w:tcBorders>
          </w:tcPr>
          <w:p w14:paraId="0EC6C096"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79D6E3D9" w14:textId="77777777" w:rsidR="00EE0017" w:rsidRPr="00B915E4" w:rsidRDefault="00EE0017" w:rsidP="006D4AC5"/>
        </w:tc>
      </w:tr>
      <w:tr w:rsidR="00EE0017" w:rsidRPr="00B915E4" w14:paraId="13B147FC" w14:textId="77777777">
        <w:tc>
          <w:tcPr>
            <w:tcW w:w="4150" w:type="dxa"/>
            <w:tcBorders>
              <w:left w:val="single" w:sz="1" w:space="0" w:color="000000"/>
              <w:bottom w:val="single" w:sz="1" w:space="0" w:color="000000"/>
            </w:tcBorders>
          </w:tcPr>
          <w:p w14:paraId="6A2BA56D"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277635F1" w14:textId="77777777" w:rsidR="00EE0017" w:rsidRPr="00B915E4" w:rsidRDefault="00EE0017" w:rsidP="006D4AC5"/>
        </w:tc>
        <w:tc>
          <w:tcPr>
            <w:tcW w:w="1510" w:type="dxa"/>
            <w:tcBorders>
              <w:left w:val="single" w:sz="1" w:space="0" w:color="000000"/>
              <w:bottom w:val="single" w:sz="1" w:space="0" w:color="000000"/>
            </w:tcBorders>
          </w:tcPr>
          <w:p w14:paraId="7D00353D"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0C076B6F" w14:textId="77777777" w:rsidR="00EE0017" w:rsidRPr="00B915E4" w:rsidRDefault="00EE0017" w:rsidP="006D4AC5"/>
        </w:tc>
      </w:tr>
      <w:tr w:rsidR="00EE0017" w:rsidRPr="00B915E4" w14:paraId="11C94AD7" w14:textId="77777777">
        <w:tc>
          <w:tcPr>
            <w:tcW w:w="4150" w:type="dxa"/>
            <w:tcBorders>
              <w:left w:val="single" w:sz="1" w:space="0" w:color="000000"/>
              <w:bottom w:val="single" w:sz="1" w:space="0" w:color="000000"/>
            </w:tcBorders>
          </w:tcPr>
          <w:p w14:paraId="13234D0A" w14:textId="77777777" w:rsidR="00EE0017" w:rsidRPr="00B915E4" w:rsidRDefault="00EE0017" w:rsidP="006D4AC5">
            <w:pPr>
              <w:widowControl w:val="0"/>
              <w:rPr>
                <w:rFonts w:cs="Arial"/>
              </w:rPr>
            </w:pPr>
          </w:p>
        </w:tc>
        <w:tc>
          <w:tcPr>
            <w:tcW w:w="1380" w:type="dxa"/>
            <w:tcBorders>
              <w:left w:val="single" w:sz="1" w:space="0" w:color="000000"/>
              <w:bottom w:val="single" w:sz="1" w:space="0" w:color="000000"/>
            </w:tcBorders>
          </w:tcPr>
          <w:p w14:paraId="4C4F3ED7" w14:textId="77777777" w:rsidR="00EE0017" w:rsidRPr="00B915E4" w:rsidRDefault="00EE0017" w:rsidP="006D4AC5"/>
        </w:tc>
        <w:tc>
          <w:tcPr>
            <w:tcW w:w="1510" w:type="dxa"/>
            <w:tcBorders>
              <w:left w:val="single" w:sz="1" w:space="0" w:color="000000"/>
              <w:bottom w:val="single" w:sz="1" w:space="0" w:color="000000"/>
            </w:tcBorders>
          </w:tcPr>
          <w:p w14:paraId="172A9F84" w14:textId="77777777" w:rsidR="00EE0017" w:rsidRPr="00B915E4" w:rsidRDefault="00EE0017" w:rsidP="006D4AC5"/>
        </w:tc>
        <w:tc>
          <w:tcPr>
            <w:tcW w:w="1600" w:type="dxa"/>
            <w:tcBorders>
              <w:left w:val="single" w:sz="1" w:space="0" w:color="000000"/>
              <w:bottom w:val="single" w:sz="1" w:space="0" w:color="000000"/>
              <w:right w:val="single" w:sz="1" w:space="0" w:color="000000"/>
            </w:tcBorders>
          </w:tcPr>
          <w:p w14:paraId="59364386" w14:textId="77777777" w:rsidR="00EE0017" w:rsidRPr="00B915E4" w:rsidRDefault="00EE0017" w:rsidP="006D4AC5"/>
        </w:tc>
      </w:tr>
    </w:tbl>
    <w:p w14:paraId="7248E7CE" w14:textId="77777777" w:rsidR="00EE0017" w:rsidRPr="00B915E4" w:rsidRDefault="00EE0017" w:rsidP="00EE0017">
      <w:pPr>
        <w:widowControl w:val="0"/>
        <w:rPr>
          <w:rFonts w:cs="Arial"/>
          <w:szCs w:val="20"/>
        </w:rPr>
      </w:pPr>
    </w:p>
    <w:p w14:paraId="71F1B189" w14:textId="77777777" w:rsidR="00EE0017" w:rsidRPr="00B915E4" w:rsidRDefault="00EE0017" w:rsidP="00EE0017">
      <w:pPr>
        <w:widowControl w:val="0"/>
        <w:rPr>
          <w:rFonts w:cs="Arial"/>
          <w:szCs w:val="20"/>
        </w:rPr>
      </w:pPr>
      <w:r w:rsidRPr="00B915E4">
        <w:rPr>
          <w:rFonts w:cs="Arial"/>
          <w:b/>
          <w:szCs w:val="20"/>
        </w:rPr>
        <w:t>Notes:</w:t>
      </w:r>
      <w:r w:rsidRPr="00B915E4">
        <w:rPr>
          <w:rFonts w:cs="Arial"/>
          <w:szCs w:val="20"/>
        </w:rPr>
        <w:t xml:space="preserve"> </w:t>
      </w:r>
    </w:p>
    <w:p w14:paraId="625A4E8D" w14:textId="77777777" w:rsidR="000B2BC9" w:rsidRPr="00B915E4" w:rsidRDefault="000B2BC9" w:rsidP="00EE0017">
      <w:pPr>
        <w:widowControl w:val="0"/>
        <w:rPr>
          <w:rFonts w:cs="Arial"/>
          <w:b/>
          <w:bCs/>
        </w:rPr>
      </w:pPr>
    </w:p>
    <w:p w14:paraId="3D846B5D" w14:textId="77777777" w:rsidR="000B2BC9" w:rsidRPr="00B915E4" w:rsidRDefault="000B2BC9" w:rsidP="00EE0017">
      <w:pPr>
        <w:widowControl w:val="0"/>
        <w:rPr>
          <w:rFonts w:cs="Arial"/>
          <w:b/>
          <w:bCs/>
        </w:rPr>
      </w:pPr>
    </w:p>
    <w:p w14:paraId="1C179718" w14:textId="6CB2B6F7" w:rsidR="00EE0017" w:rsidRPr="00B915E4" w:rsidRDefault="00EE0017" w:rsidP="00EE0017">
      <w:pPr>
        <w:widowControl w:val="0"/>
        <w:rPr>
          <w:rFonts w:cs="Arial"/>
          <w:color w:val="FF0000"/>
        </w:rPr>
      </w:pPr>
      <w:r w:rsidRPr="00B915E4">
        <w:rPr>
          <w:rFonts w:cs="Arial"/>
          <w:b/>
          <w:bCs/>
        </w:rPr>
        <w:t>Figure 1</w:t>
      </w:r>
      <w:r w:rsidRPr="00B915E4">
        <w:rPr>
          <w:rFonts w:cs="Arial"/>
        </w:rPr>
        <w:t xml:space="preserve"> </w:t>
      </w:r>
      <w:r w:rsidRPr="00B915E4">
        <w:rPr>
          <w:rFonts w:cs="Arial"/>
          <w:color w:val="FF0000"/>
        </w:rPr>
        <w:t>[Title of figure and ends in a full stop.]</w:t>
      </w:r>
    </w:p>
    <w:p w14:paraId="500C320F" w14:textId="77777777" w:rsidR="00EE0017" w:rsidRPr="00B915E4" w:rsidRDefault="00EE0017" w:rsidP="00EE0017">
      <w:pPr>
        <w:widowControl w:val="0"/>
      </w:pPr>
    </w:p>
    <w:p w14:paraId="7EE94815" w14:textId="77777777" w:rsidR="00FF6EA8" w:rsidRPr="00431388" w:rsidRDefault="00FF6EA8" w:rsidP="00EE0017"/>
    <w:sectPr w:rsidR="00FF6EA8" w:rsidRPr="00431388" w:rsidSect="00C94612">
      <w:footerReference w:type="even" r:id="rId8"/>
      <w:footerReference w:type="default" r:id="rId9"/>
      <w:footerReference w:type="first" r:id="rId10"/>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9B5C" w14:textId="77777777" w:rsidR="00DB2F9E" w:rsidRPr="00B915E4" w:rsidRDefault="00DB2F9E">
      <w:r w:rsidRPr="00B915E4">
        <w:separator/>
      </w:r>
    </w:p>
  </w:endnote>
  <w:endnote w:type="continuationSeparator" w:id="0">
    <w:p w14:paraId="6CC5D673" w14:textId="77777777" w:rsidR="00DB2F9E" w:rsidRPr="00B915E4" w:rsidRDefault="00DB2F9E">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6FB5C562"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57E037CD" w14:textId="77777777" w:rsidR="006C5368" w:rsidRPr="00B915E4"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367" w14:textId="2D5073CE" w:rsidR="00740F67" w:rsidRPr="00B915E4" w:rsidRDefault="00D82CEA">
    <w:pPr>
      <w:pStyle w:val="Footer"/>
    </w:pPr>
    <w:r w:rsidRPr="00B915E4">
      <w:rPr>
        <w:noProof/>
      </w:rPr>
      <mc:AlternateContent>
        <mc:Choice Requires="wps">
          <w:drawing>
            <wp:anchor distT="0" distB="0" distL="114300" distR="114300" simplePos="0" relativeHeight="251658240"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3D22E289" w:rsidR="00740F67" w:rsidRPr="00B915E4" w:rsidRDefault="00740F67" w:rsidP="00740F67">
                          <w:pPr>
                            <w:rPr>
                              <w:rFonts w:ascii="Rockwell" w:hAnsi="Rockwell"/>
                              <w:color w:val="0078D7"/>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640858B6" w14:textId="3D22E289" w:rsidR="00740F67" w:rsidRPr="00B915E4" w:rsidRDefault="00740F67" w:rsidP="00740F67">
                    <w:pPr>
                      <w:rPr>
                        <w:rFonts w:ascii="Rockwell" w:hAnsi="Rockwell"/>
                        <w:color w:val="0078D7"/>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6DB7" w14:textId="77777777" w:rsidR="00DB2F9E" w:rsidRPr="00B915E4" w:rsidRDefault="00DB2F9E">
      <w:r w:rsidRPr="00B915E4">
        <w:separator/>
      </w:r>
    </w:p>
  </w:footnote>
  <w:footnote w:type="continuationSeparator" w:id="0">
    <w:p w14:paraId="5B082174" w14:textId="77777777" w:rsidR="00DB2F9E" w:rsidRPr="00B915E4" w:rsidRDefault="00DB2F9E">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17F5A"/>
    <w:rsid w:val="00033695"/>
    <w:rsid w:val="000342A0"/>
    <w:rsid w:val="00035CCC"/>
    <w:rsid w:val="00040132"/>
    <w:rsid w:val="00043C1E"/>
    <w:rsid w:val="00044097"/>
    <w:rsid w:val="0005257A"/>
    <w:rsid w:val="00054361"/>
    <w:rsid w:val="00062025"/>
    <w:rsid w:val="000666AF"/>
    <w:rsid w:val="0007252D"/>
    <w:rsid w:val="000774B1"/>
    <w:rsid w:val="0008401B"/>
    <w:rsid w:val="00087F9B"/>
    <w:rsid w:val="00097678"/>
    <w:rsid w:val="000A4388"/>
    <w:rsid w:val="000B2BC9"/>
    <w:rsid w:val="000C59ED"/>
    <w:rsid w:val="000D3E37"/>
    <w:rsid w:val="000D5360"/>
    <w:rsid w:val="000E194F"/>
    <w:rsid w:val="000E6B48"/>
    <w:rsid w:val="000E7758"/>
    <w:rsid w:val="000F3098"/>
    <w:rsid w:val="00112505"/>
    <w:rsid w:val="00117777"/>
    <w:rsid w:val="00127CD5"/>
    <w:rsid w:val="0013236E"/>
    <w:rsid w:val="001337FB"/>
    <w:rsid w:val="0017004E"/>
    <w:rsid w:val="00170F20"/>
    <w:rsid w:val="00173279"/>
    <w:rsid w:val="00191F49"/>
    <w:rsid w:val="001E7479"/>
    <w:rsid w:val="00203209"/>
    <w:rsid w:val="00212E22"/>
    <w:rsid w:val="00217D65"/>
    <w:rsid w:val="0022632E"/>
    <w:rsid w:val="00240E76"/>
    <w:rsid w:val="00246A32"/>
    <w:rsid w:val="00270A96"/>
    <w:rsid w:val="00272487"/>
    <w:rsid w:val="00285503"/>
    <w:rsid w:val="00286E82"/>
    <w:rsid w:val="00294CB0"/>
    <w:rsid w:val="002A2D9E"/>
    <w:rsid w:val="002D1A3E"/>
    <w:rsid w:val="002F4012"/>
    <w:rsid w:val="00302402"/>
    <w:rsid w:val="003155A1"/>
    <w:rsid w:val="00320521"/>
    <w:rsid w:val="00324666"/>
    <w:rsid w:val="00342717"/>
    <w:rsid w:val="0037212B"/>
    <w:rsid w:val="0038573C"/>
    <w:rsid w:val="0038598C"/>
    <w:rsid w:val="0039041E"/>
    <w:rsid w:val="003948EC"/>
    <w:rsid w:val="003A6F39"/>
    <w:rsid w:val="003B4083"/>
    <w:rsid w:val="003D69BD"/>
    <w:rsid w:val="00410570"/>
    <w:rsid w:val="00411796"/>
    <w:rsid w:val="00416C1A"/>
    <w:rsid w:val="0042633D"/>
    <w:rsid w:val="00431388"/>
    <w:rsid w:val="00441D51"/>
    <w:rsid w:val="00473BF1"/>
    <w:rsid w:val="004754C9"/>
    <w:rsid w:val="004B52C5"/>
    <w:rsid w:val="004C5313"/>
    <w:rsid w:val="004C5DB2"/>
    <w:rsid w:val="004C634C"/>
    <w:rsid w:val="004D2284"/>
    <w:rsid w:val="004E0368"/>
    <w:rsid w:val="004E2F6D"/>
    <w:rsid w:val="004E782D"/>
    <w:rsid w:val="00511DB2"/>
    <w:rsid w:val="00553800"/>
    <w:rsid w:val="00556F09"/>
    <w:rsid w:val="00565970"/>
    <w:rsid w:val="005A6431"/>
    <w:rsid w:val="005E1ECB"/>
    <w:rsid w:val="00600B5C"/>
    <w:rsid w:val="0060400B"/>
    <w:rsid w:val="00611C5F"/>
    <w:rsid w:val="00616A5D"/>
    <w:rsid w:val="0062140C"/>
    <w:rsid w:val="00646CF0"/>
    <w:rsid w:val="00661C2D"/>
    <w:rsid w:val="00662E52"/>
    <w:rsid w:val="00664525"/>
    <w:rsid w:val="00667BDF"/>
    <w:rsid w:val="00680193"/>
    <w:rsid w:val="00696C70"/>
    <w:rsid w:val="006C5368"/>
    <w:rsid w:val="006C58F2"/>
    <w:rsid w:val="006C6E88"/>
    <w:rsid w:val="006D0474"/>
    <w:rsid w:val="006D142F"/>
    <w:rsid w:val="006D4AC5"/>
    <w:rsid w:val="006E7713"/>
    <w:rsid w:val="00711171"/>
    <w:rsid w:val="00723455"/>
    <w:rsid w:val="007265D3"/>
    <w:rsid w:val="00740F67"/>
    <w:rsid w:val="00745C2A"/>
    <w:rsid w:val="00753E6B"/>
    <w:rsid w:val="00776A7C"/>
    <w:rsid w:val="00780A29"/>
    <w:rsid w:val="007900DA"/>
    <w:rsid w:val="007A1BDB"/>
    <w:rsid w:val="007A2AB8"/>
    <w:rsid w:val="007A3BEE"/>
    <w:rsid w:val="007A3C65"/>
    <w:rsid w:val="007C30BC"/>
    <w:rsid w:val="007E39E1"/>
    <w:rsid w:val="007E5D6F"/>
    <w:rsid w:val="007F32DA"/>
    <w:rsid w:val="007F3E8B"/>
    <w:rsid w:val="00827FC5"/>
    <w:rsid w:val="00833D98"/>
    <w:rsid w:val="00852799"/>
    <w:rsid w:val="00872BF6"/>
    <w:rsid w:val="0088598F"/>
    <w:rsid w:val="00887016"/>
    <w:rsid w:val="008A08C0"/>
    <w:rsid w:val="008A4036"/>
    <w:rsid w:val="008A52A5"/>
    <w:rsid w:val="008B697C"/>
    <w:rsid w:val="008B7AD5"/>
    <w:rsid w:val="008C361E"/>
    <w:rsid w:val="008E3EA8"/>
    <w:rsid w:val="008F09F0"/>
    <w:rsid w:val="00900663"/>
    <w:rsid w:val="00901244"/>
    <w:rsid w:val="0090382C"/>
    <w:rsid w:val="0091401F"/>
    <w:rsid w:val="009147B3"/>
    <w:rsid w:val="00927DE6"/>
    <w:rsid w:val="009345FC"/>
    <w:rsid w:val="00937F3D"/>
    <w:rsid w:val="00946800"/>
    <w:rsid w:val="009563F4"/>
    <w:rsid w:val="00956C4D"/>
    <w:rsid w:val="009828D3"/>
    <w:rsid w:val="00992CB9"/>
    <w:rsid w:val="009A1F5A"/>
    <w:rsid w:val="009A3534"/>
    <w:rsid w:val="009A4057"/>
    <w:rsid w:val="009B1D49"/>
    <w:rsid w:val="009D3AD0"/>
    <w:rsid w:val="009E0CF1"/>
    <w:rsid w:val="00A06800"/>
    <w:rsid w:val="00A10913"/>
    <w:rsid w:val="00A20FFB"/>
    <w:rsid w:val="00A3756A"/>
    <w:rsid w:val="00A445D7"/>
    <w:rsid w:val="00A4483F"/>
    <w:rsid w:val="00A526C7"/>
    <w:rsid w:val="00A6170F"/>
    <w:rsid w:val="00A63CD7"/>
    <w:rsid w:val="00A70251"/>
    <w:rsid w:val="00AB389E"/>
    <w:rsid w:val="00AB47E4"/>
    <w:rsid w:val="00AC1F93"/>
    <w:rsid w:val="00AC40EE"/>
    <w:rsid w:val="00AC5480"/>
    <w:rsid w:val="00AD76B0"/>
    <w:rsid w:val="00AE5062"/>
    <w:rsid w:val="00B26A6E"/>
    <w:rsid w:val="00B30BC3"/>
    <w:rsid w:val="00B7570E"/>
    <w:rsid w:val="00B82724"/>
    <w:rsid w:val="00B86FEB"/>
    <w:rsid w:val="00B915E4"/>
    <w:rsid w:val="00B96017"/>
    <w:rsid w:val="00BB027B"/>
    <w:rsid w:val="00BD6666"/>
    <w:rsid w:val="00C14C8A"/>
    <w:rsid w:val="00C27B5D"/>
    <w:rsid w:val="00C43B3D"/>
    <w:rsid w:val="00C548FC"/>
    <w:rsid w:val="00C701F9"/>
    <w:rsid w:val="00C94612"/>
    <w:rsid w:val="00CB0023"/>
    <w:rsid w:val="00CC1ADF"/>
    <w:rsid w:val="00CD758F"/>
    <w:rsid w:val="00CE79D7"/>
    <w:rsid w:val="00CE7DDC"/>
    <w:rsid w:val="00D00B4B"/>
    <w:rsid w:val="00D10823"/>
    <w:rsid w:val="00D20F53"/>
    <w:rsid w:val="00D50641"/>
    <w:rsid w:val="00D51863"/>
    <w:rsid w:val="00D578A6"/>
    <w:rsid w:val="00D63CFC"/>
    <w:rsid w:val="00D700C3"/>
    <w:rsid w:val="00D7204D"/>
    <w:rsid w:val="00D81B3E"/>
    <w:rsid w:val="00D82CEA"/>
    <w:rsid w:val="00D94F22"/>
    <w:rsid w:val="00DB0A0D"/>
    <w:rsid w:val="00DB2F9E"/>
    <w:rsid w:val="00DB423B"/>
    <w:rsid w:val="00DE5F42"/>
    <w:rsid w:val="00DF4C7F"/>
    <w:rsid w:val="00DF6A1F"/>
    <w:rsid w:val="00E021BA"/>
    <w:rsid w:val="00E031E1"/>
    <w:rsid w:val="00E1216B"/>
    <w:rsid w:val="00E1328D"/>
    <w:rsid w:val="00E225F8"/>
    <w:rsid w:val="00E45ED2"/>
    <w:rsid w:val="00E96D45"/>
    <w:rsid w:val="00EC0D75"/>
    <w:rsid w:val="00ED4D96"/>
    <w:rsid w:val="00EE0017"/>
    <w:rsid w:val="00EE2FBA"/>
    <w:rsid w:val="00F03012"/>
    <w:rsid w:val="00F05A9C"/>
    <w:rsid w:val="00F05E46"/>
    <w:rsid w:val="00F16121"/>
    <w:rsid w:val="00F210A1"/>
    <w:rsid w:val="00F24210"/>
    <w:rsid w:val="00F41860"/>
    <w:rsid w:val="00F424C5"/>
    <w:rsid w:val="00F56A5E"/>
    <w:rsid w:val="00F67733"/>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DC042-2BB9-4783-BF09-9ECF1B7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3826</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Nguyen Truong Sinh</cp:lastModifiedBy>
  <cp:revision>16</cp:revision>
  <cp:lastPrinted>2009-01-07T21:57:00Z</cp:lastPrinted>
  <dcterms:created xsi:type="dcterms:W3CDTF">2024-06-06T03:23:00Z</dcterms:created>
  <dcterms:modified xsi:type="dcterms:W3CDTF">2025-09-11T07:04:00Z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